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BA5" w14:textId="77777777" w:rsidR="007D759C" w:rsidRDefault="007D759C" w:rsidP="00046F52">
      <w:pPr>
        <w:jc w:val="center"/>
        <w:rPr>
          <w:b/>
          <w:bCs/>
          <w:color w:val="538135" w:themeColor="accent6" w:themeShade="BF"/>
          <w:sz w:val="30"/>
          <w:szCs w:val="30"/>
          <w:u w:val="single"/>
        </w:rPr>
      </w:pPr>
    </w:p>
    <w:p w14:paraId="4CFFAE69" w14:textId="4A874283" w:rsidR="00F87DD6" w:rsidRPr="000023E1" w:rsidRDefault="00F87DD6" w:rsidP="005F56AA">
      <w:pPr>
        <w:pStyle w:val="Paragraphedeliste"/>
        <w:tabs>
          <w:tab w:val="left" w:pos="3870"/>
        </w:tabs>
        <w:ind w:left="1211"/>
        <w:jc w:val="center"/>
        <w:rPr>
          <w:b/>
          <w:bCs/>
          <w:color w:val="833C0B" w:themeColor="accent2" w:themeShade="80"/>
          <w:sz w:val="44"/>
          <w:szCs w:val="44"/>
        </w:rPr>
      </w:pPr>
      <w:proofErr w:type="spellStart"/>
      <w:r w:rsidRPr="000023E1">
        <w:rPr>
          <w:b/>
          <w:bCs/>
          <w:color w:val="833C0B" w:themeColor="accent2" w:themeShade="80"/>
          <w:sz w:val="44"/>
          <w:szCs w:val="44"/>
        </w:rPr>
        <w:t>Kobann</w:t>
      </w:r>
      <w:proofErr w:type="spellEnd"/>
      <w:r w:rsidRPr="000023E1">
        <w:rPr>
          <w:b/>
          <w:bCs/>
          <w:color w:val="833C0B" w:themeColor="accent2" w:themeShade="80"/>
          <w:sz w:val="44"/>
          <w:szCs w:val="44"/>
        </w:rPr>
        <w:t>,</w:t>
      </w:r>
      <w:r w:rsidR="00650759">
        <w:rPr>
          <w:b/>
          <w:bCs/>
          <w:color w:val="833C0B" w:themeColor="accent2" w:themeShade="80"/>
          <w:sz w:val="44"/>
          <w:szCs w:val="44"/>
        </w:rPr>
        <w:t xml:space="preserve"> </w:t>
      </w:r>
      <w:r w:rsidRPr="000023E1">
        <w:rPr>
          <w:b/>
          <w:bCs/>
          <w:color w:val="833C0B" w:themeColor="accent2" w:themeShade="80"/>
          <w:sz w:val="44"/>
          <w:szCs w:val="44"/>
        </w:rPr>
        <w:t>c’est concevoir Autrement !</w:t>
      </w:r>
    </w:p>
    <w:p w14:paraId="27531FA7" w14:textId="77777777" w:rsidR="00AE0234" w:rsidRDefault="00AE0234" w:rsidP="008E2ADA">
      <w:pPr>
        <w:pStyle w:val="Paragraphedeliste"/>
        <w:jc w:val="both"/>
      </w:pPr>
    </w:p>
    <w:p w14:paraId="6C09DB42" w14:textId="77777777" w:rsidR="00C639A0" w:rsidRDefault="00C639A0" w:rsidP="008E2ADA">
      <w:pPr>
        <w:pStyle w:val="Paragraphedeliste"/>
        <w:jc w:val="both"/>
      </w:pPr>
    </w:p>
    <w:p w14:paraId="6FCA122C" w14:textId="25CC8266" w:rsidR="00046F52" w:rsidRDefault="00046F52" w:rsidP="00046F52">
      <w:pPr>
        <w:pStyle w:val="Paragraphedeliste"/>
        <w:jc w:val="both"/>
        <w:rPr>
          <w:sz w:val="26"/>
          <w:szCs w:val="26"/>
        </w:rPr>
      </w:pPr>
      <w:r w:rsidRPr="00046F52">
        <w:rPr>
          <w:sz w:val="26"/>
          <w:szCs w:val="26"/>
        </w:rPr>
        <w:t xml:space="preserve">KOBANN, nouvelle marque de Module Conception axée sur un tout nouveau concept Métallo-bois, sera présent au Salon </w:t>
      </w:r>
      <w:r w:rsidR="000023E1">
        <w:rPr>
          <w:sz w:val="26"/>
          <w:szCs w:val="26"/>
        </w:rPr>
        <w:t>Habitat et Immobilier</w:t>
      </w:r>
      <w:r w:rsidRPr="00046F52">
        <w:rPr>
          <w:sz w:val="26"/>
          <w:szCs w:val="26"/>
        </w:rPr>
        <w:t xml:space="preserve"> les :</w:t>
      </w:r>
    </w:p>
    <w:p w14:paraId="19872F04" w14:textId="77777777" w:rsidR="00F87DD6" w:rsidRPr="00046F52" w:rsidRDefault="00F87DD6" w:rsidP="00046F52">
      <w:pPr>
        <w:pStyle w:val="Paragraphedeliste"/>
        <w:jc w:val="both"/>
        <w:rPr>
          <w:sz w:val="26"/>
          <w:szCs w:val="26"/>
        </w:rPr>
      </w:pPr>
    </w:p>
    <w:p w14:paraId="78128E04" w14:textId="6E6013AA" w:rsidR="00046F52" w:rsidRPr="000023E1" w:rsidRDefault="00046F52" w:rsidP="00F87DD6">
      <w:pPr>
        <w:pStyle w:val="Paragraphedeliste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0023E1">
        <w:rPr>
          <w:b/>
          <w:bCs/>
          <w:color w:val="833C0B" w:themeColor="accent2" w:themeShade="80"/>
          <w:sz w:val="36"/>
          <w:szCs w:val="36"/>
        </w:rPr>
        <w:t>1</w:t>
      </w:r>
      <w:r w:rsidR="000023E1" w:rsidRPr="000023E1">
        <w:rPr>
          <w:b/>
          <w:bCs/>
          <w:color w:val="833C0B" w:themeColor="accent2" w:themeShade="80"/>
          <w:sz w:val="36"/>
          <w:szCs w:val="36"/>
        </w:rPr>
        <w:t>6</w:t>
      </w:r>
      <w:r w:rsidRPr="000023E1">
        <w:rPr>
          <w:b/>
          <w:bCs/>
          <w:color w:val="833C0B" w:themeColor="accent2" w:themeShade="80"/>
          <w:sz w:val="36"/>
          <w:szCs w:val="36"/>
        </w:rPr>
        <w:t xml:space="preserve"> – 1</w:t>
      </w:r>
      <w:r w:rsidR="000023E1" w:rsidRPr="000023E1">
        <w:rPr>
          <w:b/>
          <w:bCs/>
          <w:color w:val="833C0B" w:themeColor="accent2" w:themeShade="80"/>
          <w:sz w:val="36"/>
          <w:szCs w:val="36"/>
        </w:rPr>
        <w:t>7</w:t>
      </w:r>
      <w:r w:rsidRPr="000023E1">
        <w:rPr>
          <w:b/>
          <w:bCs/>
          <w:color w:val="833C0B" w:themeColor="accent2" w:themeShade="80"/>
          <w:sz w:val="36"/>
          <w:szCs w:val="36"/>
        </w:rPr>
        <w:t xml:space="preserve"> – 1</w:t>
      </w:r>
      <w:r w:rsidR="000023E1" w:rsidRPr="000023E1">
        <w:rPr>
          <w:b/>
          <w:bCs/>
          <w:color w:val="833C0B" w:themeColor="accent2" w:themeShade="80"/>
          <w:sz w:val="36"/>
          <w:szCs w:val="36"/>
        </w:rPr>
        <w:t>8</w:t>
      </w:r>
      <w:r w:rsidRPr="000023E1">
        <w:rPr>
          <w:b/>
          <w:bCs/>
          <w:color w:val="833C0B" w:themeColor="accent2" w:themeShade="80"/>
          <w:sz w:val="36"/>
          <w:szCs w:val="36"/>
        </w:rPr>
        <w:t xml:space="preserve"> </w:t>
      </w:r>
      <w:r w:rsidR="000023E1" w:rsidRPr="000023E1">
        <w:rPr>
          <w:b/>
          <w:bCs/>
          <w:color w:val="833C0B" w:themeColor="accent2" w:themeShade="80"/>
          <w:sz w:val="36"/>
          <w:szCs w:val="36"/>
        </w:rPr>
        <w:t>mars 2024</w:t>
      </w:r>
    </w:p>
    <w:p w14:paraId="52E1B699" w14:textId="48651DEB" w:rsidR="00F87DD6" w:rsidRDefault="00F87DD6" w:rsidP="00F87DD6">
      <w:pPr>
        <w:pStyle w:val="Paragraphedeliste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0023E1">
        <w:rPr>
          <w:b/>
          <w:bCs/>
          <w:color w:val="833C0B" w:themeColor="accent2" w:themeShade="80"/>
          <w:sz w:val="36"/>
          <w:szCs w:val="36"/>
        </w:rPr>
        <w:t>Stand EXT</w:t>
      </w:r>
      <w:r w:rsidR="000023E1" w:rsidRPr="000023E1">
        <w:rPr>
          <w:b/>
          <w:bCs/>
          <w:color w:val="833C0B" w:themeColor="accent2" w:themeShade="80"/>
          <w:sz w:val="36"/>
          <w:szCs w:val="36"/>
        </w:rPr>
        <w:t xml:space="preserve"> 4</w:t>
      </w:r>
    </w:p>
    <w:p w14:paraId="44AAA361" w14:textId="77777777" w:rsidR="005F56AA" w:rsidRPr="005F56AA" w:rsidRDefault="005F56AA" w:rsidP="00D81C88">
      <w:pPr>
        <w:pStyle w:val="Paragraphedeliste"/>
        <w:jc w:val="both"/>
        <w:rPr>
          <w:sz w:val="26"/>
          <w:szCs w:val="26"/>
        </w:rPr>
      </w:pPr>
    </w:p>
    <w:p w14:paraId="06BF3A20" w14:textId="2D8FAB8A" w:rsidR="00AD4488" w:rsidRPr="00862DB2" w:rsidRDefault="005F56AA" w:rsidP="000023E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26E80" w:rsidRPr="00862DB2">
        <w:rPr>
          <w:sz w:val="24"/>
          <w:szCs w:val="24"/>
        </w:rPr>
        <w:t xml:space="preserve">otre nouvelle gamme incarne l’équilibre entre la résistance et donc la durée de vie du métal et la chaleur du bois, offrant une solution de construction </w:t>
      </w:r>
      <w:r w:rsidR="008E2ADA" w:rsidRPr="00862DB2">
        <w:rPr>
          <w:sz w:val="24"/>
          <w:szCs w:val="24"/>
        </w:rPr>
        <w:t>éthique</w:t>
      </w:r>
      <w:r w:rsidR="00E26E80" w:rsidRPr="00862DB2">
        <w:rPr>
          <w:sz w:val="24"/>
          <w:szCs w:val="24"/>
        </w:rPr>
        <w:t xml:space="preserve"> et esthétique.</w:t>
      </w:r>
    </w:p>
    <w:p w14:paraId="173C6F5B" w14:textId="0FAEDD99" w:rsidR="009469D8" w:rsidRPr="00862DB2" w:rsidRDefault="009469D8" w:rsidP="008E2ADA">
      <w:pPr>
        <w:ind w:firstLine="708"/>
        <w:jc w:val="both"/>
        <w:rPr>
          <w:i/>
          <w:iCs/>
          <w:color w:val="833C0B" w:themeColor="accent2" w:themeShade="80"/>
          <w:sz w:val="26"/>
          <w:szCs w:val="26"/>
        </w:rPr>
      </w:pPr>
      <w:r w:rsidRPr="00862DB2">
        <w:rPr>
          <w:i/>
          <w:iCs/>
          <w:color w:val="833C0B" w:themeColor="accent2" w:themeShade="80"/>
          <w:sz w:val="26"/>
          <w:szCs w:val="26"/>
        </w:rPr>
        <w:t xml:space="preserve">Notre nouveau concept Métallo-bois </w:t>
      </w:r>
      <w:r w:rsidR="009D38AC" w:rsidRPr="00862DB2">
        <w:rPr>
          <w:i/>
          <w:iCs/>
          <w:color w:val="833C0B" w:themeColor="accent2" w:themeShade="80"/>
          <w:sz w:val="26"/>
          <w:szCs w:val="26"/>
        </w:rPr>
        <w:t>a</w:t>
      </w:r>
      <w:r w:rsidRPr="00862DB2">
        <w:rPr>
          <w:i/>
          <w:iCs/>
          <w:color w:val="833C0B" w:themeColor="accent2" w:themeShade="80"/>
          <w:sz w:val="26"/>
          <w:szCs w:val="26"/>
        </w:rPr>
        <w:t xml:space="preserve"> été développé </w:t>
      </w:r>
      <w:r w:rsidR="00C5749D" w:rsidRPr="00862DB2">
        <w:rPr>
          <w:i/>
          <w:iCs/>
          <w:color w:val="833C0B" w:themeColor="accent2" w:themeShade="80"/>
          <w:sz w:val="26"/>
          <w:szCs w:val="26"/>
        </w:rPr>
        <w:t>sur</w:t>
      </w:r>
      <w:r w:rsidRPr="00862DB2">
        <w:rPr>
          <w:i/>
          <w:iCs/>
          <w:color w:val="833C0B" w:themeColor="accent2" w:themeShade="80"/>
          <w:sz w:val="26"/>
          <w:szCs w:val="26"/>
        </w:rPr>
        <w:t xml:space="preserve"> 3 </w:t>
      </w:r>
      <w:r w:rsidR="00C5749D" w:rsidRPr="00862DB2">
        <w:rPr>
          <w:i/>
          <w:iCs/>
          <w:color w:val="833C0B" w:themeColor="accent2" w:themeShade="80"/>
          <w:sz w:val="26"/>
          <w:szCs w:val="26"/>
        </w:rPr>
        <w:t>axes</w:t>
      </w:r>
      <w:r w:rsidRPr="00862DB2">
        <w:rPr>
          <w:i/>
          <w:iCs/>
          <w:color w:val="833C0B" w:themeColor="accent2" w:themeShade="80"/>
          <w:sz w:val="26"/>
          <w:szCs w:val="26"/>
        </w:rPr>
        <w:t xml:space="preserve"> majeurs :</w:t>
      </w:r>
    </w:p>
    <w:p w14:paraId="50ACD40F" w14:textId="1BCAF702" w:rsidR="00F3398A" w:rsidRPr="00F3398A" w:rsidRDefault="00F3398A" w:rsidP="00F3398A">
      <w:pPr>
        <w:pStyle w:val="Paragraphedeliste"/>
        <w:numPr>
          <w:ilvl w:val="0"/>
          <w:numId w:val="1"/>
        </w:numPr>
        <w:jc w:val="both"/>
      </w:pPr>
      <w:r w:rsidRPr="00862DB2">
        <w:rPr>
          <w:u w:val="single"/>
        </w:rPr>
        <w:t>Concevoir</w:t>
      </w:r>
      <w:r>
        <w:t xml:space="preserve"> chaque projet sur mesure : étude sur plans, configurations et aménagements selon vos besoins et vos contraintes</w:t>
      </w:r>
      <w:r w:rsidR="00862DB2">
        <w:t xml:space="preserve">, </w:t>
      </w:r>
      <w:r>
        <w:t xml:space="preserve">choix des matériaux, livraison et installation clés en mains. </w:t>
      </w:r>
    </w:p>
    <w:p w14:paraId="1773E2C1" w14:textId="4E7B86AD" w:rsidR="009469D8" w:rsidRDefault="00F3398A" w:rsidP="008E2ADA">
      <w:pPr>
        <w:pStyle w:val="Paragraphedeliste"/>
        <w:numPr>
          <w:ilvl w:val="0"/>
          <w:numId w:val="1"/>
        </w:numPr>
        <w:jc w:val="both"/>
      </w:pPr>
      <w:r w:rsidRPr="00862DB2">
        <w:rPr>
          <w:u w:val="single"/>
        </w:rPr>
        <w:t>Assembler</w:t>
      </w:r>
      <w:r w:rsidR="009469D8">
        <w:t xml:space="preserve"> les structures permettant ainsi de réaliser des espaces juxtaposables et superposable</w:t>
      </w:r>
      <w:r w:rsidR="00862DB2">
        <w:t>.</w:t>
      </w:r>
      <w:r w:rsidR="009469D8">
        <w:t xml:space="preserve"> </w:t>
      </w:r>
    </w:p>
    <w:p w14:paraId="3990C016" w14:textId="1644EEB2" w:rsidR="005F56AA" w:rsidRDefault="002837EF" w:rsidP="005F56AA">
      <w:pPr>
        <w:pStyle w:val="Paragraphedeliste"/>
        <w:numPr>
          <w:ilvl w:val="0"/>
          <w:numId w:val="1"/>
        </w:numPr>
        <w:jc w:val="both"/>
      </w:pPr>
      <w:r w:rsidRPr="00862DB2">
        <w:rPr>
          <w:u w:val="single"/>
        </w:rPr>
        <w:t>Être</w:t>
      </w:r>
      <w:r w:rsidR="003C1673" w:rsidRPr="00862DB2">
        <w:rPr>
          <w:u w:val="single"/>
        </w:rPr>
        <w:t xml:space="preserve"> </w:t>
      </w:r>
      <w:r w:rsidR="003C1673" w:rsidRPr="00862DB2">
        <w:rPr>
          <w:b/>
          <w:bCs/>
          <w:i/>
          <w:iCs/>
          <w:color w:val="833C0B" w:themeColor="accent2" w:themeShade="80"/>
          <w:u w:val="single"/>
        </w:rPr>
        <w:t>Eco-responsable</w:t>
      </w:r>
      <w:r w:rsidR="009469D8" w:rsidRPr="00862DB2">
        <w:rPr>
          <w:b/>
          <w:bCs/>
          <w:i/>
          <w:iCs/>
          <w:color w:val="833C0B" w:themeColor="accent2" w:themeShade="80"/>
          <w:u w:val="single"/>
        </w:rPr>
        <w:t xml:space="preserve"> </w:t>
      </w:r>
      <w:r w:rsidR="009469D8">
        <w:t xml:space="preserve">avec un impact </w:t>
      </w:r>
      <w:r w:rsidR="00F3398A">
        <w:t>maitrisé</w:t>
      </w:r>
      <w:r w:rsidR="009469D8">
        <w:t xml:space="preserve"> </w:t>
      </w:r>
      <w:r w:rsidR="003C1673">
        <w:t xml:space="preserve">sur l’environnement </w:t>
      </w:r>
      <w:r w:rsidR="009469D8">
        <w:t xml:space="preserve">en utilisant </w:t>
      </w:r>
      <w:r>
        <w:t>des matériaux durables</w:t>
      </w:r>
      <w:r w:rsidR="003C1673">
        <w:t xml:space="preserve"> et </w:t>
      </w:r>
      <w:r w:rsidR="009469D8">
        <w:t>recyclable</w:t>
      </w:r>
      <w:r>
        <w:t>s</w:t>
      </w:r>
      <w:r w:rsidR="00F3398A">
        <w:t>.</w:t>
      </w:r>
    </w:p>
    <w:p w14:paraId="70FB6152" w14:textId="77777777" w:rsidR="00650759" w:rsidRDefault="00650759" w:rsidP="00650759">
      <w:pPr>
        <w:pStyle w:val="Paragraphedeliste"/>
        <w:jc w:val="both"/>
        <w:rPr>
          <w:sz w:val="26"/>
          <w:szCs w:val="26"/>
        </w:rPr>
      </w:pPr>
    </w:p>
    <w:p w14:paraId="5CCBA9CB" w14:textId="6D83B674" w:rsidR="00650759" w:rsidRPr="005F56AA" w:rsidRDefault="00650759" w:rsidP="00650759">
      <w:pPr>
        <w:pStyle w:val="Paragraphedeliste"/>
        <w:jc w:val="both"/>
        <w:rPr>
          <w:sz w:val="26"/>
          <w:szCs w:val="26"/>
        </w:rPr>
      </w:pPr>
      <w:r>
        <w:rPr>
          <w:sz w:val="26"/>
          <w:szCs w:val="26"/>
        </w:rPr>
        <w:t>Sachez que n</w:t>
      </w:r>
      <w:r w:rsidRPr="005F56AA">
        <w:rPr>
          <w:sz w:val="26"/>
          <w:szCs w:val="26"/>
        </w:rPr>
        <w:t>otre partenaire financier « Un prêt pour vous » sera présent pour vous faire découvrir les solutions financières et adaptées à votre projet</w:t>
      </w:r>
      <w:r>
        <w:rPr>
          <w:sz w:val="26"/>
          <w:szCs w:val="26"/>
        </w:rPr>
        <w:t xml:space="preserve"> si nécessaire</w:t>
      </w:r>
      <w:r w:rsidRPr="005F56AA">
        <w:rPr>
          <w:sz w:val="26"/>
          <w:szCs w:val="26"/>
        </w:rPr>
        <w:t xml:space="preserve">. </w:t>
      </w:r>
    </w:p>
    <w:p w14:paraId="6CF8CE0F" w14:textId="77777777" w:rsidR="00650759" w:rsidRDefault="00650759" w:rsidP="00650759">
      <w:pPr>
        <w:jc w:val="both"/>
      </w:pPr>
    </w:p>
    <w:p w14:paraId="48FF898B" w14:textId="504D9B0F" w:rsidR="007D759C" w:rsidRDefault="000023E1" w:rsidP="008E2ADA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B0E1C3" wp14:editId="413BBD34">
            <wp:simplePos x="0" y="0"/>
            <wp:positionH relativeFrom="column">
              <wp:posOffset>507761</wp:posOffset>
            </wp:positionH>
            <wp:positionV relativeFrom="paragraph">
              <wp:posOffset>138430</wp:posOffset>
            </wp:positionV>
            <wp:extent cx="2430599" cy="1602105"/>
            <wp:effectExtent l="0" t="0" r="8255" b="0"/>
            <wp:wrapNone/>
            <wp:docPr id="15463491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28" cy="16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DD6">
        <w:rPr>
          <w:noProof/>
        </w:rPr>
        <w:drawing>
          <wp:anchor distT="0" distB="0" distL="114300" distR="114300" simplePos="0" relativeHeight="251662336" behindDoc="0" locked="0" layoutInCell="1" allowOverlap="1" wp14:anchorId="2ED647A6" wp14:editId="5709B934">
            <wp:simplePos x="0" y="0"/>
            <wp:positionH relativeFrom="column">
              <wp:posOffset>3062605</wp:posOffset>
            </wp:positionH>
            <wp:positionV relativeFrom="paragraph">
              <wp:posOffset>130175</wp:posOffset>
            </wp:positionV>
            <wp:extent cx="2731820" cy="1611630"/>
            <wp:effectExtent l="0" t="0" r="0" b="7620"/>
            <wp:wrapNone/>
            <wp:docPr id="18395018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5018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47" cy="161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52C7" w14:textId="2ACB3218" w:rsidR="007D759C" w:rsidRDefault="007D759C" w:rsidP="008E2ADA">
      <w:pPr>
        <w:jc w:val="both"/>
      </w:pPr>
    </w:p>
    <w:p w14:paraId="37ED39AA" w14:textId="77777777" w:rsidR="005F56AA" w:rsidRDefault="005F56AA" w:rsidP="008E2ADA">
      <w:pPr>
        <w:jc w:val="both"/>
      </w:pPr>
    </w:p>
    <w:p w14:paraId="1DE95810" w14:textId="7494E79A" w:rsidR="007D759C" w:rsidRDefault="007D759C" w:rsidP="008E2ADA">
      <w:pPr>
        <w:jc w:val="both"/>
      </w:pPr>
    </w:p>
    <w:p w14:paraId="193E4120" w14:textId="66FF4270" w:rsidR="007D759C" w:rsidRDefault="007D759C" w:rsidP="008E2ADA">
      <w:pPr>
        <w:jc w:val="both"/>
      </w:pPr>
    </w:p>
    <w:p w14:paraId="6A56E5F7" w14:textId="61A31AC9" w:rsidR="008134DF" w:rsidRDefault="008134DF" w:rsidP="008E2ADA">
      <w:pPr>
        <w:pStyle w:val="Paragraphedeliste"/>
        <w:jc w:val="both"/>
        <w:rPr>
          <w:noProof/>
        </w:rPr>
      </w:pPr>
    </w:p>
    <w:p w14:paraId="66C2A165" w14:textId="644325ED" w:rsidR="008134DF" w:rsidRDefault="008134DF" w:rsidP="008E2ADA">
      <w:pPr>
        <w:pStyle w:val="Paragraphedeliste"/>
        <w:jc w:val="both"/>
        <w:rPr>
          <w:noProof/>
        </w:rPr>
      </w:pPr>
    </w:p>
    <w:p w14:paraId="1C49D218" w14:textId="4321FA5B" w:rsidR="008134DF" w:rsidRDefault="008134DF" w:rsidP="008E2ADA">
      <w:pPr>
        <w:pStyle w:val="Paragraphedeliste"/>
        <w:jc w:val="both"/>
        <w:rPr>
          <w:noProof/>
        </w:rPr>
      </w:pPr>
    </w:p>
    <w:p w14:paraId="291A0BD5" w14:textId="6C703E57" w:rsidR="00C102A8" w:rsidRDefault="005F56AA" w:rsidP="00F87DD6">
      <w:pPr>
        <w:jc w:val="center"/>
        <w:rPr>
          <w:b/>
          <w:bCs/>
          <w:color w:val="833C0B" w:themeColor="accent2" w:themeShade="80"/>
          <w:sz w:val="44"/>
          <w:szCs w:val="44"/>
          <w:u w:val="single"/>
        </w:rPr>
      </w:pPr>
      <w:r>
        <w:rPr>
          <w:b/>
          <w:bCs/>
          <w:color w:val="833C0B" w:themeColor="accent2" w:themeShade="80"/>
          <w:sz w:val="44"/>
          <w:szCs w:val="44"/>
          <w:u w:val="single"/>
        </w:rPr>
        <w:t>Rencontrons-nous au salon !</w:t>
      </w:r>
    </w:p>
    <w:p w14:paraId="2FA83EAB" w14:textId="0B826F1A" w:rsidR="00DD39D3" w:rsidRDefault="00DD39D3" w:rsidP="00F87DD6">
      <w:pPr>
        <w:tabs>
          <w:tab w:val="left" w:pos="6135"/>
        </w:tabs>
        <w:jc w:val="both"/>
        <w:rPr>
          <w:b/>
          <w:bCs/>
          <w:color w:val="538135" w:themeColor="accent6" w:themeShade="BF"/>
          <w:sz w:val="24"/>
          <w:szCs w:val="24"/>
          <w:u w:val="single"/>
        </w:rPr>
      </w:pPr>
      <w:r>
        <w:rPr>
          <w:noProof/>
        </w:rPr>
        <w:t xml:space="preserve"> </w:t>
      </w:r>
      <w:r w:rsidR="00F87DD6">
        <w:rPr>
          <w:noProof/>
        </w:rPr>
        <w:tab/>
      </w:r>
    </w:p>
    <w:sectPr w:rsidR="00DD39D3" w:rsidSect="008E2ADA">
      <w:headerReference w:type="default" r:id="rId1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A212" w14:textId="77777777" w:rsidR="00DD46A5" w:rsidRDefault="00DD46A5" w:rsidP="00DD46A5">
      <w:pPr>
        <w:spacing w:after="0" w:line="240" w:lineRule="auto"/>
      </w:pPr>
      <w:r>
        <w:separator/>
      </w:r>
    </w:p>
  </w:endnote>
  <w:endnote w:type="continuationSeparator" w:id="0">
    <w:p w14:paraId="29E7B04A" w14:textId="77777777" w:rsidR="00DD46A5" w:rsidRDefault="00DD46A5" w:rsidP="00D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607" w14:textId="77777777" w:rsidR="00DD46A5" w:rsidRDefault="00DD46A5" w:rsidP="00DD46A5">
      <w:pPr>
        <w:spacing w:after="0" w:line="240" w:lineRule="auto"/>
      </w:pPr>
      <w:r>
        <w:separator/>
      </w:r>
    </w:p>
  </w:footnote>
  <w:footnote w:type="continuationSeparator" w:id="0">
    <w:p w14:paraId="3A44F559" w14:textId="77777777" w:rsidR="00DD46A5" w:rsidRDefault="00DD46A5" w:rsidP="00D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8D0D" w14:textId="72C9A32B" w:rsidR="005F56AA" w:rsidRDefault="005F56AA" w:rsidP="005F56AA">
    <w:pPr>
      <w:pStyle w:val="NormalWe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75AF8" wp14:editId="29C5ABE5">
          <wp:simplePos x="0" y="0"/>
          <wp:positionH relativeFrom="column">
            <wp:posOffset>3872230</wp:posOffset>
          </wp:positionH>
          <wp:positionV relativeFrom="paragraph">
            <wp:posOffset>-530860</wp:posOffset>
          </wp:positionV>
          <wp:extent cx="2589457" cy="954427"/>
          <wp:effectExtent l="0" t="0" r="190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457" cy="954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671E5D" wp14:editId="610A4606">
          <wp:simplePos x="0" y="0"/>
          <wp:positionH relativeFrom="column">
            <wp:posOffset>795655</wp:posOffset>
          </wp:positionH>
          <wp:positionV relativeFrom="paragraph">
            <wp:posOffset>-328295</wp:posOffset>
          </wp:positionV>
          <wp:extent cx="728345" cy="587375"/>
          <wp:effectExtent l="0" t="0" r="0" b="317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5B3785" wp14:editId="2396E3FD">
          <wp:simplePos x="0" y="0"/>
          <wp:positionH relativeFrom="column">
            <wp:posOffset>-423545</wp:posOffset>
          </wp:positionH>
          <wp:positionV relativeFrom="paragraph">
            <wp:posOffset>-426720</wp:posOffset>
          </wp:positionV>
          <wp:extent cx="838200" cy="770255"/>
          <wp:effectExtent l="0" t="0" r="0" b="0"/>
          <wp:wrapNone/>
          <wp:docPr id="108848378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483789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E993" w14:textId="28A730A2" w:rsidR="00DD46A5" w:rsidRPr="007B6503" w:rsidRDefault="00DD46A5" w:rsidP="007B6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889"/>
    <w:multiLevelType w:val="hybridMultilevel"/>
    <w:tmpl w:val="ED5EE3A2"/>
    <w:lvl w:ilvl="0" w:tplc="3CD083B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701D"/>
    <w:multiLevelType w:val="hybridMultilevel"/>
    <w:tmpl w:val="358215DC"/>
    <w:lvl w:ilvl="0" w:tplc="6D885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1CD0"/>
    <w:multiLevelType w:val="hybridMultilevel"/>
    <w:tmpl w:val="37E81EE8"/>
    <w:lvl w:ilvl="0" w:tplc="3CD08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9069">
    <w:abstractNumId w:val="1"/>
  </w:num>
  <w:num w:numId="2" w16cid:durableId="2070807592">
    <w:abstractNumId w:val="2"/>
  </w:num>
  <w:num w:numId="3" w16cid:durableId="27167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A5"/>
    <w:rsid w:val="000023E1"/>
    <w:rsid w:val="00046F52"/>
    <w:rsid w:val="000704E1"/>
    <w:rsid w:val="00081DA9"/>
    <w:rsid w:val="000D1AA4"/>
    <w:rsid w:val="00111FEC"/>
    <w:rsid w:val="00117633"/>
    <w:rsid w:val="001524D4"/>
    <w:rsid w:val="001A7124"/>
    <w:rsid w:val="001F2878"/>
    <w:rsid w:val="00251895"/>
    <w:rsid w:val="0025702C"/>
    <w:rsid w:val="002837EF"/>
    <w:rsid w:val="00317130"/>
    <w:rsid w:val="0037517F"/>
    <w:rsid w:val="003B5D4B"/>
    <w:rsid w:val="003C1673"/>
    <w:rsid w:val="003C70DB"/>
    <w:rsid w:val="0050268F"/>
    <w:rsid w:val="005705DD"/>
    <w:rsid w:val="005A7725"/>
    <w:rsid w:val="005F56AA"/>
    <w:rsid w:val="00650759"/>
    <w:rsid w:val="00684119"/>
    <w:rsid w:val="00691079"/>
    <w:rsid w:val="00731C2D"/>
    <w:rsid w:val="007B6503"/>
    <w:rsid w:val="007D759C"/>
    <w:rsid w:val="00801668"/>
    <w:rsid w:val="008134DF"/>
    <w:rsid w:val="00846BE5"/>
    <w:rsid w:val="00853430"/>
    <w:rsid w:val="00862DB2"/>
    <w:rsid w:val="00871A5F"/>
    <w:rsid w:val="00896440"/>
    <w:rsid w:val="008E2ADA"/>
    <w:rsid w:val="009266E5"/>
    <w:rsid w:val="009469D8"/>
    <w:rsid w:val="009D38AC"/>
    <w:rsid w:val="009F2FAB"/>
    <w:rsid w:val="00A43935"/>
    <w:rsid w:val="00A6186C"/>
    <w:rsid w:val="00AB15BB"/>
    <w:rsid w:val="00AD4488"/>
    <w:rsid w:val="00AE0234"/>
    <w:rsid w:val="00B31697"/>
    <w:rsid w:val="00B77864"/>
    <w:rsid w:val="00BA7C22"/>
    <w:rsid w:val="00BC7EA5"/>
    <w:rsid w:val="00BE2789"/>
    <w:rsid w:val="00C102A8"/>
    <w:rsid w:val="00C5749D"/>
    <w:rsid w:val="00C639A0"/>
    <w:rsid w:val="00C72FE9"/>
    <w:rsid w:val="00D31764"/>
    <w:rsid w:val="00D81C88"/>
    <w:rsid w:val="00DD39D3"/>
    <w:rsid w:val="00DD46A5"/>
    <w:rsid w:val="00DE1A91"/>
    <w:rsid w:val="00E26E80"/>
    <w:rsid w:val="00EE2CF2"/>
    <w:rsid w:val="00F3398A"/>
    <w:rsid w:val="00F87DD6"/>
    <w:rsid w:val="00FD6318"/>
    <w:rsid w:val="00FD63BD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57D27"/>
  <w15:chartTrackingRefBased/>
  <w15:docId w15:val="{2DDCBA86-E57D-471C-B17B-692A97D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6A5"/>
  </w:style>
  <w:style w:type="paragraph" w:styleId="Pieddepage">
    <w:name w:val="footer"/>
    <w:basedOn w:val="Normal"/>
    <w:link w:val="PieddepageCar"/>
    <w:uiPriority w:val="99"/>
    <w:unhideWhenUsed/>
    <w:rsid w:val="00DD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6A5"/>
  </w:style>
  <w:style w:type="paragraph" w:styleId="Paragraphedeliste">
    <w:name w:val="List Paragraph"/>
    <w:basedOn w:val="Normal"/>
    <w:uiPriority w:val="34"/>
    <w:qFormat/>
    <w:rsid w:val="00853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219B-AE44-46F5-8E56-D494D068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LE BLANC</dc:creator>
  <cp:keywords/>
  <dc:description/>
  <cp:lastModifiedBy>Isabelle MENARD</cp:lastModifiedBy>
  <cp:revision>3</cp:revision>
  <cp:lastPrinted>2023-09-15T13:49:00Z</cp:lastPrinted>
  <dcterms:created xsi:type="dcterms:W3CDTF">2024-02-08T16:29:00Z</dcterms:created>
  <dcterms:modified xsi:type="dcterms:W3CDTF">2024-02-15T15:09:00Z</dcterms:modified>
</cp:coreProperties>
</file>